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76" w:rsidRPr="00BE7B76" w:rsidRDefault="00BE7B76" w:rsidP="00BE7B7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be-BY"/>
        </w:rPr>
        <w:t>Рекомендации родителям</w:t>
      </w:r>
    </w:p>
    <w:p w:rsidR="00BE7B76" w:rsidRPr="00BE7B76" w:rsidRDefault="00BE7B76" w:rsidP="00BE7B7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be-BY"/>
        </w:rPr>
        <w:t>Ваши взаимоотношения в семье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Семья является защитницей и основным звеном в профилактике СПИДа. В одиночку ни мужчины не женщины не могут нести личное, эмоциональное и социально-экономическое его бремя.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Именно в семье с сам</w:t>
      </w:r>
      <w:bookmarkStart w:id="0" w:name="_GoBack"/>
      <w:bookmarkEnd w:id="0"/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ого рождения формируются личность и моральные ценности, осознаётся половая принадлежность. Самоуважение, доверие в отношениях, уважение к окружающим и способность говорить о личном и интимном – условия, позволяющие не заразится. Именно в семье мальчики учатся быть мужчинами, а девочки женщинами, с соответствующими представлениями, установками и поведением.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Основы профилактики закладываются в семье. И девочек, и мальчиков нужно воспитывать так, чтобы они росли самостоятельными, уверенными в себе, способными на уважительные и уравновешенные отношения.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Контакт «родители - дети» развивается из бытового ухода, объяснения различия полов и укрепляется в вопросах общественных норм и моральных ценностей, уважения к себе и другим. Необходимо изменить подход к воспитанию девочек и мальчиков таким образом, чтобы, будучи взрослыми, они были менее склонны подвергать риску заражения себя и других.  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Обсудите проблему СПИДа с детьми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Во многих наших домах есть проблемы, огорчения, не хватает времени, денег спокойствия. Это всё затрудняет взаимоотношения между членами семьи. Поэтому часто родители ограничиваются бытовыми проблемами детей и контролем за успеваемостью в учёбе. Беспокойство появляется тогда, когда дети взрослеют. И тогда родителей охватывает страх, чтобы молодые люди не стали употреблять наркотики, не вступали в беспорядочные половые связи, не наступила нежелательная беременность,  и не произошло заражение венерическими заболеваниями. В настоящее время дополнительная боязнь – СПИД. Родительский страх приводит к запретам, непомерному контролю и подозрительности.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Родители опасаются, что сексуальное просвещение может разрушить принятые в семье нормы морали и подтолкнуть детей к нежелательному поведению. Кроме того, о сексуальных отношениях просвещение может разрушить принятые в семье нормы морали и подтолкнуть детей к нежелательному поведению. Кроме того, о сексуальных отношениях пытаются говорить мамы и чаще всего только с девочками. Как правило, папы уходят от таких разговоров, опасаются разговоров о СПИДе и в школе. А должно быть так, чтобы молодые люди знали, как можно себя уберечь от заражения ВИЧ. Вы являетесь самыми верными союзниками ваших детей. Трудно помогать им взрослеть, говорить о сексуальной жизни, наркомании и СПИДе. Но это необходимо делать.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Как говорить о СПИДе с вашим ребёнком</w:t>
      </w:r>
      <w:r w:rsidRPr="00BE7B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be-BY"/>
        </w:rPr>
        <w:t>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Одним из путей передачи заболевания может быть сексуальный контакт. Поэтому говорить о СПИДе с вашим ребёнком – это значит говорить о сексе.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 xml:space="preserve">         Зная, что предстоит разговор на эту тему со своими детьми, большинство родителей чувствуют себя безоружными. Чаще всего они или не подготовлены к 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lastRenderedPageBreak/>
        <w:t>подомным беседам, или мало подготовлены и чувствуют себя «не в своей тарелке»: даже если они не знают, что говорить, они не представляют себе, как они будут это делать. Некоторые родители думают, что, давая различную информацию о сексе своим детям, они тем самым напугают их и, возможно, подтолкнут к преждевременной половой жизни. Это может произойти, если знания родителей не полные или есть сомнения в их истинности.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Надо помочь понять детям, что их необдуманное поведение и давление сверстников могут привести к непредсказуемым последствиям. Молодые люди чувствуют потребность подражать своим сверстникам, часто находятся под их влиянием, подчиняются суждениям и давлениям группы или лидера. Необходимо разъяснить, что противостоять этому давлению ровесников подчас трудно, но поступать нужно в соответствии с собственным мнением, а помощь в выборе решения могут оказать родители.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Несколько пожеланий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Наиболее труден и важен первый шаг и вызванный вами интерес первых слов. Не всегда сами дети начинают разговор о сексе. Разумеется, ваш ребёнок слышал о СПИДе. Целесообразно использовать для разговора телевизионные передачи или статьи, посвящённые этой злободневной теме. Не забывайте информировать вашего ребёнка о соблюдении правил личной гигиены. По мере взросления подростки часто в своих разговорах затрагивают вопросы дружбы и сексуальных отношений. Никогда не поздно и никогда не рано начать разговаривать с ребенком на эту тему.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Во время разговора о СПИДе никогда не драматизируйте ситуацию. Не оставляйте места для неясности, для страха.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Как говорить с подростками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Большинство из них в этот момент стараются самоутвердиться, в том числе и в область сексуальных отношений, которые могли иметь место. Часто в это время устанавливается дистанция между родителями и детьми. Подростки стремятся к автономии, имеют свои тайны. Но в этот период внешнее окружение может подтолкнуть их, особенно если они восприимчивы, к сексуальным отношениям, алкоголю, наркотикам.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В личной жизни молодых людей вы не должны играть роль строгих судей. Следует дать им информацию достаточную и корректную, соответствующую конкретной ситуации.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 </w:t>
      </w: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Они должны знать: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ранние половые контакты, алкоголь, наркотики снижают их возможности в достижение целей и благополучия;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существует взаимная ответственность двух партнёров в плане предохранения; ты должен предохраняться сам и предохранять того, кого любишь;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вирус СПИДа передаётся через сперму, вагинальный секрет и менструальную кровь от зараженного человека здоровому;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любые незащищённые сексуальные отношения, частые и с многочисленными партнёрами, увеличивают риск заражения;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правильное использование презерватива – единственный способ защититься;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lastRenderedPageBreak/>
        <w:t>·       ни в коем случае нельзя обмениваться уже использованными шприцами: это увеличивает риск заражения СПИДом.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СПИД – болезнь серьёзная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        Сегодня вам необходимо срочно проинформировать своих детей о той опасности, которой они подвергаются по незнанию или по легкомыслию. СПИД касается не только кого-то другого – он касается каждого. Объясняйте детям спокойно, без драматизма. Если вы найдёте верные слова, которые следует им сказать, то они сочтут естественным, что всегда следует моделировать своё поведение так, чтобы не заразиться.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Что такое ВИЧ-инфекция?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ВИЧ-инфекция –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инфекционное заболевание, вызываемое вирусом иммунодефицита человека (ВИЧ). Заболевание протекает с поражением жизненно-важных клеток защитной системы организма, вследствие чего у заболевшего развиваются различные воспалительные процессы, злокачественные новообразования, приводящего инфицированного ВИЧ к летальному исходу.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СПИД – что это?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Термин СПИД 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появился в 1981 году, когда многое об этой инфекции было ещё неизвестно. В настоящее время он приемлем для обозначения только последней стадии заболевания.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Синдром – 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совокупность ряда признаков и симптомов, указывающих на наличие определённой болезни или состояния.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Приобретённого –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заболевание приобретается в течение жизни.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Иммунного –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недостаточная активность иммунной системы, её расстройство, ослабление, угасание защитных, иммунных сил организма в противостоянии возбудителям болезней.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Дефицита –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отсутствие ответной реакции со стороны иммунной системы на появление патогенных микроорганизмов.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Как происходит заражение ВИЧ?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Передача ВИЧ осуществляется тремя путями: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</w:t>
      </w:r>
      <w:r w:rsidRPr="00BE7B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be-BY"/>
        </w:rPr>
        <w:t>Половым.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ВИЧ передаётся при незащищённых (без презерватива) половых контактах с носителем вируса. Все виды половых контактов опасны. Наличие какого-либо гинекологического или венерического заболевания, а также частая смена половых партнёров увеличивает опасность заражения вирусом иммунодефицита человека при различных видах половых контактов.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</w:t>
      </w:r>
      <w:r w:rsidRPr="00BE7B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be-BY"/>
        </w:rPr>
        <w:t>Парентеральным.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Основным фактором передачи является контакт с кровью инфицированного человека. Он может произойти при: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lastRenderedPageBreak/>
        <w:t>·       совместном использовании загрязнённых шприцев и игл лицами, употребляющими наркотики внутривенно;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употреблении наркотика, заражённого вирусом, при изготовлении и фасовке;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пользовании общими предметами;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использовании нестерильного инструмента для нанесения татуировок или пирсинга; совместном использовании маникюрных или бритвенных принадлежностей;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существует вероятность заражения при переливании инфицированной крови или её препаратов. С введением в 1987г. обязательного тестирования донорской крови на ВИЧ опасность заражения этим путём сведена к минимуму.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       </w:t>
      </w:r>
      <w:r w:rsidRPr="00BE7B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be-BY"/>
        </w:rPr>
        <w:t>Вертикальным.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Передача вируса иммунодефицита может произойти от ВИЧ-инфицированной матери ребёнку во время беременности, родов, кормления грудью. ВИЧ- инфицированной беременной женщине в ходе консультирования объясняет последствия сохранения беременности и опасность рождения инфицированного ребёнка. Право выбора остаётся за женщиной. Вероятность передачи ВИЧ-инфекции новорождённому составляет 25-30%. Своевременное выявление инфицированности у беременной и применение медикаментозной терапии позволяет уменьшить риск рождения инфицированного ребёнка до 8%.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Можно ли заразиться ВИЧ-инфекцией при повседневных контактах?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Нет!</w:t>
      </w: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Появление ВИЧ-инфекции, отсутствие каких-либо действенных препаратов для её лечения вызвали огромное число слухов и домыслов о путях передачи ВИЧ. Однако в результате многолетних наблюдений и исследований было установлено, что вирус иммунодефицита человека не передаётся: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·при дружеских объятиях и поцелуях;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·при пользовании столовыми приборами, постельными принадлежностями;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·через предметы производственной и домашней обстановки;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·при пользовании производственной и домашней обстановки;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·в общественном транспорте;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·насекомыми, в том числе кровососущими;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·воздушно-капельным путём.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be-BY"/>
        </w:rPr>
        <w:t>Существует ли вакцина или лекарства против ВИЧ-инфекции?</w:t>
      </w:r>
    </w:p>
    <w:p w:rsidR="00BE7B76" w:rsidRPr="00BE7B76" w:rsidRDefault="00BE7B76" w:rsidP="00BE7B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BE7B76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Существующие сегодня антивирусные лекарственные препараты не излечивают ВИЧ-инфицированных и больных СПИДом, а только замедляют развитие болезни.</w:t>
      </w:r>
    </w:p>
    <w:p w:rsidR="00682A35" w:rsidRDefault="00682A35" w:rsidP="00BE7B76">
      <w:pPr>
        <w:jc w:val="both"/>
      </w:pPr>
    </w:p>
    <w:sectPr w:rsidR="006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6"/>
    <w:rsid w:val="000331E2"/>
    <w:rsid w:val="00682A35"/>
    <w:rsid w:val="00AD4E0E"/>
    <w:rsid w:val="00B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8E26-31D8-4B13-9352-FE8F4B9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B76"/>
    <w:rPr>
      <w:b/>
      <w:bCs/>
    </w:rPr>
  </w:style>
  <w:style w:type="character" w:styleId="a4">
    <w:name w:val="Emphasis"/>
    <w:basedOn w:val="a0"/>
    <w:uiPriority w:val="20"/>
    <w:qFormat/>
    <w:rsid w:val="00BE7B76"/>
    <w:rPr>
      <w:i/>
      <w:iCs/>
    </w:rPr>
  </w:style>
  <w:style w:type="character" w:customStyle="1" w:styleId="apple-converted-space">
    <w:name w:val="apple-converted-space"/>
    <w:basedOn w:val="a0"/>
    <w:rsid w:val="00BE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Фёдорович</dc:creator>
  <cp:keywords/>
  <dc:description/>
  <cp:lastModifiedBy>Фёдорович</cp:lastModifiedBy>
  <cp:revision>1</cp:revision>
  <dcterms:created xsi:type="dcterms:W3CDTF">2016-12-26T17:52:00Z</dcterms:created>
  <dcterms:modified xsi:type="dcterms:W3CDTF">2016-12-26T17:53:00Z</dcterms:modified>
</cp:coreProperties>
</file>